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c427d55a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77b9ebb78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Freetown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e6038e88a404b" /><Relationship Type="http://schemas.openxmlformats.org/officeDocument/2006/relationships/numbering" Target="/word/numbering.xml" Id="R725ca08764584448" /><Relationship Type="http://schemas.openxmlformats.org/officeDocument/2006/relationships/settings" Target="/word/settings.xml" Id="Rdd680ae4966f4066" /><Relationship Type="http://schemas.openxmlformats.org/officeDocument/2006/relationships/image" Target="/word/media/c739c863-df4b-4553-ab7f-eccc5b37e94c.png" Id="R1a177b9ebb7842f1" /></Relationships>
</file>