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8a9869fea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36907797f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Freiburg,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3fde060714b86" /><Relationship Type="http://schemas.openxmlformats.org/officeDocument/2006/relationships/numbering" Target="/word/numbering.xml" Id="R0d62e12f29984cdc" /><Relationship Type="http://schemas.openxmlformats.org/officeDocument/2006/relationships/settings" Target="/word/settings.xml" Id="Ra8d3c5d466144db6" /><Relationship Type="http://schemas.openxmlformats.org/officeDocument/2006/relationships/image" Target="/word/media/4be1fbf8-ceb3-42b4-a29c-be57f94df701.png" Id="R06d36907797f4996" /></Relationships>
</file>