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1d85d327d4e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de4064108d46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French Woods,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e23533e5214630" /><Relationship Type="http://schemas.openxmlformats.org/officeDocument/2006/relationships/numbering" Target="/word/numbering.xml" Id="Rad5d4f94a3f74297" /><Relationship Type="http://schemas.openxmlformats.org/officeDocument/2006/relationships/settings" Target="/word/settings.xml" Id="R01fb500763a94c22" /><Relationship Type="http://schemas.openxmlformats.org/officeDocument/2006/relationships/image" Target="/word/media/23ccaa35-407a-46fe-9517-e62c2f309a6d.png" Id="Ra0de4064108d46b9" /></Relationships>
</file>