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fd35ca3e2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8f89812e97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Frenchboro,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f620681554167" /><Relationship Type="http://schemas.openxmlformats.org/officeDocument/2006/relationships/numbering" Target="/word/numbering.xml" Id="R3fe90513b99643fa" /><Relationship Type="http://schemas.openxmlformats.org/officeDocument/2006/relationships/settings" Target="/word/settings.xml" Id="Rbcbd9a9e5e4944bb" /><Relationship Type="http://schemas.openxmlformats.org/officeDocument/2006/relationships/image" Target="/word/media/1aeea0c1-f9e3-4904-a971-136aea3bd097.png" Id="R3d8f89812e974ca0" /></Relationships>
</file>