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489f6ce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42d5f0310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Frenchtown-Rumbly,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c5879b56b4a75" /><Relationship Type="http://schemas.openxmlformats.org/officeDocument/2006/relationships/numbering" Target="/word/numbering.xml" Id="Ra18a727b36814584" /><Relationship Type="http://schemas.openxmlformats.org/officeDocument/2006/relationships/settings" Target="/word/settings.xml" Id="R1fdeff6fbd5b4b56" /><Relationship Type="http://schemas.openxmlformats.org/officeDocument/2006/relationships/image" Target="/word/media/507dfe06-185d-4bb0-a83c-59b86baeed73.png" Id="R33342d5f0310433c" /></Relationships>
</file>