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453d8e0e1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d55839563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Freneau,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27df0cbf1454f" /><Relationship Type="http://schemas.openxmlformats.org/officeDocument/2006/relationships/numbering" Target="/word/numbering.xml" Id="Rd5ed8b781c52415d" /><Relationship Type="http://schemas.openxmlformats.org/officeDocument/2006/relationships/settings" Target="/word/settings.xml" Id="R950092ae300e422e" /><Relationship Type="http://schemas.openxmlformats.org/officeDocument/2006/relationships/image" Target="/word/media/9f1fc511-163f-4233-b431-fb506ff52ce8.png" Id="R521d5583956345bb" /></Relationships>
</file>