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1fb0deb74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3e1c92c6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 Kills,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b1d8d79e467d" /><Relationship Type="http://schemas.openxmlformats.org/officeDocument/2006/relationships/numbering" Target="/word/numbering.xml" Id="R2c2e2e542057416f" /><Relationship Type="http://schemas.openxmlformats.org/officeDocument/2006/relationships/settings" Target="/word/settings.xml" Id="R9bdc708b8a8141dc" /><Relationship Type="http://schemas.openxmlformats.org/officeDocument/2006/relationships/image" Target="/word/media/1f9a599e-d427-41ec-be47-f8f014c1114d.png" Id="R78c3e1c92c6b41d0" /></Relationships>
</file>