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424a416db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f14a8fa6e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Fresh Meadows,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794767e5941f0" /><Relationship Type="http://schemas.openxmlformats.org/officeDocument/2006/relationships/numbering" Target="/word/numbering.xml" Id="R5611acffa20d4d4b" /><Relationship Type="http://schemas.openxmlformats.org/officeDocument/2006/relationships/settings" Target="/word/settings.xml" Id="R79e4db92378c488e" /><Relationship Type="http://schemas.openxmlformats.org/officeDocument/2006/relationships/image" Target="/word/media/881b6a1a-b3b2-4673-9db6-75cabf59c286.png" Id="Rfb2f14a8fa6e45ae" /></Relationships>
</file>