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dbe5c04d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732c6596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Pond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88b826a6d46e6" /><Relationship Type="http://schemas.openxmlformats.org/officeDocument/2006/relationships/numbering" Target="/word/numbering.xml" Id="Rf1e87ad5dc3a4611" /><Relationship Type="http://schemas.openxmlformats.org/officeDocument/2006/relationships/settings" Target="/word/settings.xml" Id="R389b9f24d144453f" /><Relationship Type="http://schemas.openxmlformats.org/officeDocument/2006/relationships/image" Target="/word/media/bd50104c-adc8-41d9-8dbf-d5dc07552091.png" Id="Re3e732c659654b24" /></Relationships>
</file>