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3a6090ce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7fc8dd58e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Friars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534416efd4186" /><Relationship Type="http://schemas.openxmlformats.org/officeDocument/2006/relationships/numbering" Target="/word/numbering.xml" Id="R4f854c06e7d746e1" /><Relationship Type="http://schemas.openxmlformats.org/officeDocument/2006/relationships/settings" Target="/word/settings.xml" Id="R8c9f3c1d935e4433" /><Relationship Type="http://schemas.openxmlformats.org/officeDocument/2006/relationships/image" Target="/word/media/88f4ff24-55ec-411b-b3ad-2e7685df5c0a.png" Id="R11a7fc8dd58e430d" /></Relationships>
</file>