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c99d925b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7e9f7be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dd3e2c154c33" /><Relationship Type="http://schemas.openxmlformats.org/officeDocument/2006/relationships/numbering" Target="/word/numbering.xml" Id="R6ca1f9b2bf1e41f7" /><Relationship Type="http://schemas.openxmlformats.org/officeDocument/2006/relationships/settings" Target="/word/settings.xml" Id="Re7fffaf918c74553" /><Relationship Type="http://schemas.openxmlformats.org/officeDocument/2006/relationships/image" Target="/word/media/15e9f9d1-c620-43e5-a47d-9cd7358a23c0.png" Id="Rab087e9f7be9437b" /></Relationships>
</file>