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5b07b6fae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bf442eacb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Fricks Lock,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4cfbb26ef44b8" /><Relationship Type="http://schemas.openxmlformats.org/officeDocument/2006/relationships/numbering" Target="/word/numbering.xml" Id="Ra14a578c2c764ca5" /><Relationship Type="http://schemas.openxmlformats.org/officeDocument/2006/relationships/settings" Target="/word/settings.xml" Id="Raf8a9cfa2aa54c04" /><Relationship Type="http://schemas.openxmlformats.org/officeDocument/2006/relationships/image" Target="/word/media/9ec1e2ff-f8f9-40f7-b6b0-d792ec7a9cfc.png" Id="R36ebf442eacb4b42" /></Relationships>
</file>