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e5967f4b3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c4cb8fc33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Friday Harbor,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5451e6a484869" /><Relationship Type="http://schemas.openxmlformats.org/officeDocument/2006/relationships/numbering" Target="/word/numbering.xml" Id="R2156468ca91b4eba" /><Relationship Type="http://schemas.openxmlformats.org/officeDocument/2006/relationships/settings" Target="/word/settings.xml" Id="Rcb637faa59bb4d4a" /><Relationship Type="http://schemas.openxmlformats.org/officeDocument/2006/relationships/image" Target="/word/media/3c4293c1-1c26-4783-8f9a-98018866f40f.png" Id="Rf06c4cb8fc3342bf" /></Relationships>
</file>