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4ea55ccd2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dc70009dc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1b0063f544548" /><Relationship Type="http://schemas.openxmlformats.org/officeDocument/2006/relationships/numbering" Target="/word/numbering.xml" Id="R2cafa1183ed1433b" /><Relationship Type="http://schemas.openxmlformats.org/officeDocument/2006/relationships/settings" Target="/word/settings.xml" Id="R5093df0193004809" /><Relationship Type="http://schemas.openxmlformats.org/officeDocument/2006/relationships/image" Target="/word/media/2c91e27f-a3c4-43d3-9495-7a535e297964.png" Id="R19bdc70009dc440b" /></Relationships>
</file>