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75bb78a69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cca11cccc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Frielings,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8cd1ca12d403f" /><Relationship Type="http://schemas.openxmlformats.org/officeDocument/2006/relationships/numbering" Target="/word/numbering.xml" Id="R1e3cc8c3ee70420d" /><Relationship Type="http://schemas.openxmlformats.org/officeDocument/2006/relationships/settings" Target="/word/settings.xml" Id="R68906d2587224b90" /><Relationship Type="http://schemas.openxmlformats.org/officeDocument/2006/relationships/image" Target="/word/media/db0199c2-7573-4602-86ce-2da181691752.png" Id="Rba6cca11cccc4d61" /></Relationships>
</file>