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aca104151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2c243773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d4ef2d9624576" /><Relationship Type="http://schemas.openxmlformats.org/officeDocument/2006/relationships/numbering" Target="/word/numbering.xml" Id="R29cd4667839f4eaa" /><Relationship Type="http://schemas.openxmlformats.org/officeDocument/2006/relationships/settings" Target="/word/settings.xml" Id="R7aef989679f544d9" /><Relationship Type="http://schemas.openxmlformats.org/officeDocument/2006/relationships/image" Target="/word/media/dd9dd60a-fa85-4263-ae19-d8026ee00b74.png" Id="R49c62c2437734a7b" /></Relationships>
</file>