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51a01e9a1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f1567bb34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98c332e614463" /><Relationship Type="http://schemas.openxmlformats.org/officeDocument/2006/relationships/numbering" Target="/word/numbering.xml" Id="R2c8f0ea70de94e52" /><Relationship Type="http://schemas.openxmlformats.org/officeDocument/2006/relationships/settings" Target="/word/settings.xml" Id="Rca08dbb9432a48bd" /><Relationship Type="http://schemas.openxmlformats.org/officeDocument/2006/relationships/image" Target="/word/media/4ec59731-956e-4545-85dd-e80db433a0aa.png" Id="Ree9f1567bb344c47" /></Relationships>
</file>