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f6158cc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152aa0b52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Frinks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717d7f7b4567" /><Relationship Type="http://schemas.openxmlformats.org/officeDocument/2006/relationships/numbering" Target="/word/numbering.xml" Id="R6ffbb0fb17e1446f" /><Relationship Type="http://schemas.openxmlformats.org/officeDocument/2006/relationships/settings" Target="/word/settings.xml" Id="Re73b40bb84b9403c" /><Relationship Type="http://schemas.openxmlformats.org/officeDocument/2006/relationships/image" Target="/word/media/97f741fe-f225-426d-ab35-c77fd0f8f1ee.png" Id="R8ed152aa0b524f15" /></Relationships>
</file>