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3d5427403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cc72a267e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Fristoe,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f49a8aefdf4330" /><Relationship Type="http://schemas.openxmlformats.org/officeDocument/2006/relationships/numbering" Target="/word/numbering.xml" Id="R4d8f52dddac247f7" /><Relationship Type="http://schemas.openxmlformats.org/officeDocument/2006/relationships/settings" Target="/word/settings.xml" Id="Rd2076fc8bfee4705" /><Relationship Type="http://schemas.openxmlformats.org/officeDocument/2006/relationships/image" Target="/word/media/8fb30812-4594-471a-996c-d5392492c676.png" Id="R646cc72a267e4f70" /></Relationships>
</file>