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030f847b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30aca02db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Eye,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a8f7b0254706" /><Relationship Type="http://schemas.openxmlformats.org/officeDocument/2006/relationships/numbering" Target="/word/numbering.xml" Id="R3d46ed7dd09c4822" /><Relationship Type="http://schemas.openxmlformats.org/officeDocument/2006/relationships/settings" Target="/word/settings.xml" Id="R59a754fa6e3149e6" /><Relationship Type="http://schemas.openxmlformats.org/officeDocument/2006/relationships/image" Target="/word/media/bd281390-8c3e-4bb2-8bb7-e5be83049080.png" Id="R9c730aca02db4432" /></Relationships>
</file>