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089cbc590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5783cf75c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Frohna,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213c6d3ee4012" /><Relationship Type="http://schemas.openxmlformats.org/officeDocument/2006/relationships/numbering" Target="/word/numbering.xml" Id="R99fcc464bda345c7" /><Relationship Type="http://schemas.openxmlformats.org/officeDocument/2006/relationships/settings" Target="/word/settings.xml" Id="R56432df6286f44ae" /><Relationship Type="http://schemas.openxmlformats.org/officeDocument/2006/relationships/image" Target="/word/media/bcea679b-9956-45bc-b5b8-c8c35421c293.png" Id="R0b85783cf75c4133" /></Relationships>
</file>