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498c8208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9afbf2d4b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Frolona,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5d71bdaef4437" /><Relationship Type="http://schemas.openxmlformats.org/officeDocument/2006/relationships/numbering" Target="/word/numbering.xml" Id="R913efdc44aeb4909" /><Relationship Type="http://schemas.openxmlformats.org/officeDocument/2006/relationships/settings" Target="/word/settings.xml" Id="R7b11e06add0447b1" /><Relationship Type="http://schemas.openxmlformats.org/officeDocument/2006/relationships/image" Target="/word/media/54dcc06c-99d5-443b-aa82-39da5ed82a2b.png" Id="R29e9afbf2d4b4674" /></Relationships>
</file>