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569142c98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fedc92d2e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Front Royal,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847e5e7024d33" /><Relationship Type="http://schemas.openxmlformats.org/officeDocument/2006/relationships/numbering" Target="/word/numbering.xml" Id="R3cabdf1d452442d5" /><Relationship Type="http://schemas.openxmlformats.org/officeDocument/2006/relationships/settings" Target="/word/settings.xml" Id="Rc54733af2d5d4fcc" /><Relationship Type="http://schemas.openxmlformats.org/officeDocument/2006/relationships/image" Target="/word/media/38885c71-5fca-4e76-95e6-90a504d9d0c8.png" Id="R33efedc92d2e4003" /></Relationships>
</file>