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60f7420d3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e6071077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Front Royal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01d1bd75e45dc" /><Relationship Type="http://schemas.openxmlformats.org/officeDocument/2006/relationships/numbering" Target="/word/numbering.xml" Id="R500289e6448045dd" /><Relationship Type="http://schemas.openxmlformats.org/officeDocument/2006/relationships/settings" Target="/word/settings.xml" Id="Ree5131ff8edb41ee" /><Relationship Type="http://schemas.openxmlformats.org/officeDocument/2006/relationships/image" Target="/word/media/66e9dcfd-8a3b-4f61-9ac4-2a31457abef4.png" Id="R2fdde607107743c6" /></Relationships>
</file>