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c1a781ffd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1c7142b9f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81a9b9104d15" /><Relationship Type="http://schemas.openxmlformats.org/officeDocument/2006/relationships/numbering" Target="/word/numbering.xml" Id="R9c9f5a0d9eb94c6f" /><Relationship Type="http://schemas.openxmlformats.org/officeDocument/2006/relationships/settings" Target="/word/settings.xml" Id="R08cd2b160e36463d" /><Relationship Type="http://schemas.openxmlformats.org/officeDocument/2006/relationships/image" Target="/word/media/beea211b-ab9f-47ae-b5c7-b272c68b00aa.png" Id="R9171c7142b9f4183" /></Relationships>
</file>