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88b3b9e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81db97af7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Fruitland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a57fccc1c4d48" /><Relationship Type="http://schemas.openxmlformats.org/officeDocument/2006/relationships/numbering" Target="/word/numbering.xml" Id="Rfd8a710eda6446ce" /><Relationship Type="http://schemas.openxmlformats.org/officeDocument/2006/relationships/settings" Target="/word/settings.xml" Id="R498cbca738484bfb" /><Relationship Type="http://schemas.openxmlformats.org/officeDocument/2006/relationships/image" Target="/word/media/40cc56b3-9c37-494a-aa04-0f5acba46537.png" Id="R63e81db97af7410e" /></Relationships>
</file>