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e6b52f6ac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daec0e0cd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Fryelands,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0126df6af46a0" /><Relationship Type="http://schemas.openxmlformats.org/officeDocument/2006/relationships/numbering" Target="/word/numbering.xml" Id="R5367c7196adf4d1e" /><Relationship Type="http://schemas.openxmlformats.org/officeDocument/2006/relationships/settings" Target="/word/settings.xml" Id="Ra942a8c214564ba8" /><Relationship Type="http://schemas.openxmlformats.org/officeDocument/2006/relationships/image" Target="/word/media/8a2c9011-aca0-4167-ab59-8c282d232c2f.png" Id="Rf55daec0e0cd457f" /></Relationships>
</file>