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4dc577fe8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4fd1f7909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1774d6e0f4c6b" /><Relationship Type="http://schemas.openxmlformats.org/officeDocument/2006/relationships/numbering" Target="/word/numbering.xml" Id="R90dae211a08747eb" /><Relationship Type="http://schemas.openxmlformats.org/officeDocument/2006/relationships/settings" Target="/word/settings.xml" Id="R85b860dac0584539" /><Relationship Type="http://schemas.openxmlformats.org/officeDocument/2006/relationships/image" Target="/word/media/640e0cf5-aa35-4ee2-9d62-a721320f156a.png" Id="Rf8a4fd1f790946a8" /></Relationships>
</file>