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e6472895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72272121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Fulchertown,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479a7e7d34316" /><Relationship Type="http://schemas.openxmlformats.org/officeDocument/2006/relationships/numbering" Target="/word/numbering.xml" Id="Re5508f5df2ca43a0" /><Relationship Type="http://schemas.openxmlformats.org/officeDocument/2006/relationships/settings" Target="/word/settings.xml" Id="R54e7140bfb5b464d" /><Relationship Type="http://schemas.openxmlformats.org/officeDocument/2006/relationships/image" Target="/word/media/a7df0fc6-6568-4bd0-86fc-85fc1f743f4e.png" Id="R4247722721214045" /></Relationships>
</file>