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aed171570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f4ea718cc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9285ca1944a88" /><Relationship Type="http://schemas.openxmlformats.org/officeDocument/2006/relationships/numbering" Target="/word/numbering.xml" Id="Rb490b3d7456a4e8d" /><Relationship Type="http://schemas.openxmlformats.org/officeDocument/2006/relationships/settings" Target="/word/settings.xml" Id="R97575efa766148e9" /><Relationship Type="http://schemas.openxmlformats.org/officeDocument/2006/relationships/image" Target="/word/media/408fcbc5-e588-4a80-9c03-b5283a0e0d2c.png" Id="Rbebf4ea718cc46ca" /></Relationships>
</file>