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30f93a6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a2404fd0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e7b6009a54d41" /><Relationship Type="http://schemas.openxmlformats.org/officeDocument/2006/relationships/numbering" Target="/word/numbering.xml" Id="Ra00af4f537a74241" /><Relationship Type="http://schemas.openxmlformats.org/officeDocument/2006/relationships/settings" Target="/word/settings.xml" Id="Rf3d42638b8424c9d" /><Relationship Type="http://schemas.openxmlformats.org/officeDocument/2006/relationships/image" Target="/word/media/b25d8abe-1d4a-44ee-a9aa-42459bc98255.png" Id="R080a2404fd0c4d58" /></Relationships>
</file>