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b9b153087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3218e97e2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Funkley,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4f47c84ef4d3d" /><Relationship Type="http://schemas.openxmlformats.org/officeDocument/2006/relationships/numbering" Target="/word/numbering.xml" Id="R871a267e501348af" /><Relationship Type="http://schemas.openxmlformats.org/officeDocument/2006/relationships/settings" Target="/word/settings.xml" Id="R479ff558c90d4d2c" /><Relationship Type="http://schemas.openxmlformats.org/officeDocument/2006/relationships/image" Target="/word/media/0c9cb0a4-f948-4f2f-bf8b-5fec0b94f37b.png" Id="Ra9f3218e97e2486e" /></Relationships>
</file>