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6086c11c5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05d66635a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Funston,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94b8e32eb44b6" /><Relationship Type="http://schemas.openxmlformats.org/officeDocument/2006/relationships/numbering" Target="/word/numbering.xml" Id="R8b590ca22b22464d" /><Relationship Type="http://schemas.openxmlformats.org/officeDocument/2006/relationships/settings" Target="/word/settings.xml" Id="Rdcc84c6473f041d8" /><Relationship Type="http://schemas.openxmlformats.org/officeDocument/2006/relationships/image" Target="/word/media/acba68d6-7cb8-46e4-8fd9-b08d7724c1e2.png" Id="R8b105d66635a4d0e" /></Relationships>
</file>