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1404f9153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41fc7835e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Furches,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89d836a9f42fc" /><Relationship Type="http://schemas.openxmlformats.org/officeDocument/2006/relationships/numbering" Target="/word/numbering.xml" Id="Redc7183cf4164599" /><Relationship Type="http://schemas.openxmlformats.org/officeDocument/2006/relationships/settings" Target="/word/settings.xml" Id="R84fc1d86ccdb477a" /><Relationship Type="http://schemas.openxmlformats.org/officeDocument/2006/relationships/image" Target="/word/media/955842c9-6ea5-42fb-b7cb-ad870404d5d1.png" Id="Ra5d41fc7835e479a" /></Relationships>
</file>