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c6ee1e567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f2878ce50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5995e797243dc" /><Relationship Type="http://schemas.openxmlformats.org/officeDocument/2006/relationships/numbering" Target="/word/numbering.xml" Id="R5bdd97c875ef48d7" /><Relationship Type="http://schemas.openxmlformats.org/officeDocument/2006/relationships/settings" Target="/word/settings.xml" Id="R71bdcb8715a54ffa" /><Relationship Type="http://schemas.openxmlformats.org/officeDocument/2006/relationships/image" Target="/word/media/3c0b57a9-9b9f-416f-abca-9137d5778fbc.png" Id="R9dbf2878ce504b4c" /></Relationships>
</file>