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c53a8c57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b339e78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6b496a3614862" /><Relationship Type="http://schemas.openxmlformats.org/officeDocument/2006/relationships/numbering" Target="/word/numbering.xml" Id="Rfbd6aa7ab5c845a1" /><Relationship Type="http://schemas.openxmlformats.org/officeDocument/2006/relationships/settings" Target="/word/settings.xml" Id="R71a9924fd9eb4609" /><Relationship Type="http://schemas.openxmlformats.org/officeDocument/2006/relationships/image" Target="/word/media/00d6c240-1d28-4927-9122-c6d965e5f586.png" Id="Rbd92b339e78a40cb" /></Relationships>
</file>