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052d09ab7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3d9c37e14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Furport,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c5c4ceb6a42b0" /><Relationship Type="http://schemas.openxmlformats.org/officeDocument/2006/relationships/numbering" Target="/word/numbering.xml" Id="R0d8b01ee00ba480d" /><Relationship Type="http://schemas.openxmlformats.org/officeDocument/2006/relationships/settings" Target="/word/settings.xml" Id="R8462849cc5e3401e" /><Relationship Type="http://schemas.openxmlformats.org/officeDocument/2006/relationships/image" Target="/word/media/b04a7620-5fb1-4d71-b4d1-2cf702f83cb2.png" Id="R5d23d9c37e144119" /></Relationships>
</file>