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ceeb5d450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b3c10ae2c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59d175fea4249" /><Relationship Type="http://schemas.openxmlformats.org/officeDocument/2006/relationships/numbering" Target="/word/numbering.xml" Id="R6b5ff22ef03f4dbe" /><Relationship Type="http://schemas.openxmlformats.org/officeDocument/2006/relationships/settings" Target="/word/settings.xml" Id="Re669e1c77fd04391" /><Relationship Type="http://schemas.openxmlformats.org/officeDocument/2006/relationships/image" Target="/word/media/d584e573-c45f-4a23-85e9-35a6e252d2e1.png" Id="R91bb3c10ae2c491c" /></Relationships>
</file>