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5fda515a8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235ddd151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Gabilan,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2a9f35adf4c6e" /><Relationship Type="http://schemas.openxmlformats.org/officeDocument/2006/relationships/numbering" Target="/word/numbering.xml" Id="R1bebfb0ced614a6d" /><Relationship Type="http://schemas.openxmlformats.org/officeDocument/2006/relationships/settings" Target="/word/settings.xml" Id="R767a85b7f8c34ba1" /><Relationship Type="http://schemas.openxmlformats.org/officeDocument/2006/relationships/image" Target="/word/media/34f10b15-9b80-4331-b21e-2341c7609434.png" Id="R15b235ddd15142b7" /></Relationships>
</file>