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1de37aa99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d638ade5e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Gabilan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f0fdc2e224448" /><Relationship Type="http://schemas.openxmlformats.org/officeDocument/2006/relationships/numbering" Target="/word/numbering.xml" Id="R2254869b928f48e1" /><Relationship Type="http://schemas.openxmlformats.org/officeDocument/2006/relationships/settings" Target="/word/settings.xml" Id="R22dc5ddd30e940d4" /><Relationship Type="http://schemas.openxmlformats.org/officeDocument/2006/relationships/image" Target="/word/media/038c8a15-ac64-4910-a2e1-a302a33dcc0d.png" Id="R17fd638ade5e472a" /></Relationships>
</file>