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165aa36c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fad312d6d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Gaddysville,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e51f894c7496a" /><Relationship Type="http://schemas.openxmlformats.org/officeDocument/2006/relationships/numbering" Target="/word/numbering.xml" Id="R37bbc48d550140d0" /><Relationship Type="http://schemas.openxmlformats.org/officeDocument/2006/relationships/settings" Target="/word/settings.xml" Id="Rb6b3a0998305492c" /><Relationship Type="http://schemas.openxmlformats.org/officeDocument/2006/relationships/image" Target="/word/media/22da48c5-951b-4de3-b76c-c72660cbc1ee.png" Id="R712fad312d6d42b9" /></Relationships>
</file>