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fcf1ff456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b3e88e83c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Gahagen,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f1160966545bb" /><Relationship Type="http://schemas.openxmlformats.org/officeDocument/2006/relationships/numbering" Target="/word/numbering.xml" Id="R4014e8b2242a4e7c" /><Relationship Type="http://schemas.openxmlformats.org/officeDocument/2006/relationships/settings" Target="/word/settings.xml" Id="R93b30a514e3f40ec" /><Relationship Type="http://schemas.openxmlformats.org/officeDocument/2006/relationships/image" Target="/word/media/b5ac4ccf-1295-4ebf-9d0d-ff08deb56dbe.png" Id="R372b3e88e83c4d2b" /></Relationships>
</file>