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0f873378a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723ffa14e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Gaines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eacdc90104053" /><Relationship Type="http://schemas.openxmlformats.org/officeDocument/2006/relationships/numbering" Target="/word/numbering.xml" Id="R6eba35db6e1548a5" /><Relationship Type="http://schemas.openxmlformats.org/officeDocument/2006/relationships/settings" Target="/word/settings.xml" Id="R5cf0cf87fd454ee8" /><Relationship Type="http://schemas.openxmlformats.org/officeDocument/2006/relationships/image" Target="/word/media/5fad0b50-6f85-4fc8-8b4a-ff29225b7e7f.png" Id="R3f1723ffa14e45df" /></Relationships>
</file>