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8eaf6f35a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65d1a5f85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Gainesville,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b7654aaac43fd" /><Relationship Type="http://schemas.openxmlformats.org/officeDocument/2006/relationships/numbering" Target="/word/numbering.xml" Id="Rdcf0328f3ef54c39" /><Relationship Type="http://schemas.openxmlformats.org/officeDocument/2006/relationships/settings" Target="/word/settings.xml" Id="Ra5734da7e22f4765" /><Relationship Type="http://schemas.openxmlformats.org/officeDocument/2006/relationships/image" Target="/word/media/9bc08069-5d44-4f2a-97c5-58b0e1e463ed.png" Id="Ra9665d1a5f854c2e" /></Relationships>
</file>