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b43806bf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776f114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50ec36f7044e2" /><Relationship Type="http://schemas.openxmlformats.org/officeDocument/2006/relationships/numbering" Target="/word/numbering.xml" Id="R167fbd490f764ea0" /><Relationship Type="http://schemas.openxmlformats.org/officeDocument/2006/relationships/settings" Target="/word/settings.xml" Id="Rfcb8af3350044f6d" /><Relationship Type="http://schemas.openxmlformats.org/officeDocument/2006/relationships/image" Target="/word/media/f73dcfe4-20f4-41ec-a31a-b3a742711a22.png" Id="Raf3e776f11454476" /></Relationships>
</file>