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661b08f2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171480fe4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63e374ef4b91" /><Relationship Type="http://schemas.openxmlformats.org/officeDocument/2006/relationships/numbering" Target="/word/numbering.xml" Id="R914e974e81274b83" /><Relationship Type="http://schemas.openxmlformats.org/officeDocument/2006/relationships/settings" Target="/word/settings.xml" Id="R6fcfc9be37764c7a" /><Relationship Type="http://schemas.openxmlformats.org/officeDocument/2006/relationships/image" Target="/word/media/3d21325a-2f74-4f47-a55d-251d05c114a6.png" Id="Rd6b171480fe44b75" /></Relationships>
</file>