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90bb3e92f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4e28cfb70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a48c3b3744a34" /><Relationship Type="http://schemas.openxmlformats.org/officeDocument/2006/relationships/numbering" Target="/word/numbering.xml" Id="Rf03045439c8c4145" /><Relationship Type="http://schemas.openxmlformats.org/officeDocument/2006/relationships/settings" Target="/word/settings.xml" Id="Rfae89ff3186644d3" /><Relationship Type="http://schemas.openxmlformats.org/officeDocument/2006/relationships/image" Target="/word/media/47faff47-1b0c-4574-8c2b-49abd2d61710.png" Id="Red24e28cfb704280" /></Relationships>
</file>