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483fc518f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a3a03cc1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Gallions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b8f861b164f57" /><Relationship Type="http://schemas.openxmlformats.org/officeDocument/2006/relationships/numbering" Target="/word/numbering.xml" Id="R59c4515905ec490b" /><Relationship Type="http://schemas.openxmlformats.org/officeDocument/2006/relationships/settings" Target="/word/settings.xml" Id="R76be7fe5e77e44a3" /><Relationship Type="http://schemas.openxmlformats.org/officeDocument/2006/relationships/image" Target="/word/media/6c7a5bcb-a0bc-4664-b5bf-c9e20a60acd2.png" Id="R47d6a3a03cc14af2" /></Relationships>
</file>