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610039041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bd296fb86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Gallway,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ae1938c0d469c" /><Relationship Type="http://schemas.openxmlformats.org/officeDocument/2006/relationships/numbering" Target="/word/numbering.xml" Id="R7d7d1f179a124dfd" /><Relationship Type="http://schemas.openxmlformats.org/officeDocument/2006/relationships/settings" Target="/word/settings.xml" Id="R601e9ea929214c22" /><Relationship Type="http://schemas.openxmlformats.org/officeDocument/2006/relationships/image" Target="/word/media/918284c6-9d00-45d5-904d-339077743936.png" Id="R20ebd296fb8643a7" /></Relationships>
</file>