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4d5f569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c53ea7a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Gambrill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2fc16c884be0" /><Relationship Type="http://schemas.openxmlformats.org/officeDocument/2006/relationships/numbering" Target="/word/numbering.xml" Id="R5959fec32d1e4f24" /><Relationship Type="http://schemas.openxmlformats.org/officeDocument/2006/relationships/settings" Target="/word/settings.xml" Id="Rcb93e639585747db" /><Relationship Type="http://schemas.openxmlformats.org/officeDocument/2006/relationships/image" Target="/word/media/da3df8c4-5f17-4939-b314-c013bbce60d9.png" Id="R4ff3c53ea7a04b0e" /></Relationships>
</file>